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D97C" w14:textId="29A50DCA" w:rsidR="00986119" w:rsidRPr="00064781" w:rsidRDefault="00EB3466" w:rsidP="00EF10B7">
      <w:pPr>
        <w:pStyle w:val="Bezodstpw"/>
        <w:spacing w:line="276" w:lineRule="auto"/>
        <w:jc w:val="center"/>
      </w:pPr>
      <w:bookmarkStart w:id="0" w:name="_Hlk144967059"/>
      <w:r w:rsidRPr="00064781">
        <w:t xml:space="preserve">Zarządzenie Nr </w:t>
      </w:r>
      <w:r w:rsidR="005E4255" w:rsidRPr="00064781">
        <w:t>12</w:t>
      </w:r>
      <w:r w:rsidR="00736B8E" w:rsidRPr="00064781">
        <w:t>0</w:t>
      </w:r>
      <w:r w:rsidRPr="00064781">
        <w:t>/</w:t>
      </w:r>
      <w:r w:rsidR="00C85574">
        <w:t>77</w:t>
      </w:r>
      <w:r w:rsidR="005E4255" w:rsidRPr="00064781">
        <w:t>/</w:t>
      </w:r>
      <w:r w:rsidRPr="00064781">
        <w:t>202</w:t>
      </w:r>
      <w:r w:rsidR="005E4255" w:rsidRPr="00064781">
        <w:t>3</w:t>
      </w:r>
    </w:p>
    <w:p w14:paraId="39D66C93" w14:textId="77777777" w:rsidR="001628DF" w:rsidRPr="00064781" w:rsidRDefault="001628DF" w:rsidP="00EF10B7">
      <w:pPr>
        <w:pStyle w:val="Bezodstpw"/>
        <w:spacing w:line="276" w:lineRule="auto"/>
        <w:jc w:val="center"/>
      </w:pPr>
      <w:r w:rsidRPr="00064781">
        <w:t>Prezydenta Miasta Rzeszowa</w:t>
      </w:r>
    </w:p>
    <w:p w14:paraId="7210070F" w14:textId="3DC7CAC6" w:rsidR="001628DF" w:rsidRPr="00064781" w:rsidRDefault="00EF10B7" w:rsidP="00EF10B7">
      <w:pPr>
        <w:pStyle w:val="Bezodstpw"/>
        <w:spacing w:line="276" w:lineRule="auto"/>
        <w:jc w:val="center"/>
      </w:pPr>
      <w:r w:rsidRPr="00064781">
        <w:t>z</w:t>
      </w:r>
      <w:r w:rsidR="001628DF" w:rsidRPr="00064781">
        <w:t xml:space="preserve"> dnia </w:t>
      </w:r>
      <w:r w:rsidR="00C85574">
        <w:t>21</w:t>
      </w:r>
      <w:r w:rsidR="005E4255" w:rsidRPr="00064781">
        <w:t xml:space="preserve"> wrześ</w:t>
      </w:r>
      <w:r w:rsidR="00EB3466" w:rsidRPr="00064781">
        <w:t>nia 202</w:t>
      </w:r>
      <w:r w:rsidR="005E4255" w:rsidRPr="00064781">
        <w:t>3</w:t>
      </w:r>
      <w:r w:rsidR="001628DF" w:rsidRPr="00064781">
        <w:t xml:space="preserve"> r.</w:t>
      </w:r>
    </w:p>
    <w:p w14:paraId="6BEBCB79" w14:textId="77777777" w:rsidR="001628DF" w:rsidRPr="00064781" w:rsidRDefault="00EF10B7" w:rsidP="00EF10B7">
      <w:pPr>
        <w:pStyle w:val="Bezodstpw"/>
        <w:spacing w:line="276" w:lineRule="auto"/>
        <w:jc w:val="both"/>
      </w:pPr>
      <w:r w:rsidRPr="00064781">
        <w:t>w</w:t>
      </w:r>
      <w:r w:rsidR="001628DF" w:rsidRPr="00064781">
        <w:t xml:space="preserve"> sprawie wyznaczenia przedstawicieli miasta Rzeszowa do udziału w pracach komisji </w:t>
      </w:r>
      <w:r w:rsidR="00EB3466" w:rsidRPr="00064781">
        <w:br/>
        <w:t>i zespołów Fundacji Unia Metropolii Polskich im. Pawła Adamowicza</w:t>
      </w:r>
    </w:p>
    <w:bookmarkEnd w:id="0"/>
    <w:p w14:paraId="4FE9D911" w14:textId="77777777" w:rsidR="001628DF" w:rsidRPr="00064781" w:rsidRDefault="001628DF" w:rsidP="001628DF">
      <w:pPr>
        <w:pStyle w:val="Bezodstpw"/>
      </w:pPr>
    </w:p>
    <w:p w14:paraId="5939419B" w14:textId="7B59C7C3" w:rsidR="001628DF" w:rsidRPr="00064781" w:rsidRDefault="001628DF" w:rsidP="00D23063">
      <w:pPr>
        <w:pStyle w:val="Bezodstpw"/>
        <w:spacing w:line="276" w:lineRule="auto"/>
        <w:jc w:val="both"/>
      </w:pPr>
      <w:r w:rsidRPr="00064781">
        <w:t>Na podstawie art. 31 i art. 33 ust. 1</w:t>
      </w:r>
      <w:r w:rsidR="00D359D8" w:rsidRPr="00064781">
        <w:t xml:space="preserve">, </w:t>
      </w:r>
      <w:r w:rsidRPr="00064781">
        <w:t>ust. 3</w:t>
      </w:r>
      <w:r w:rsidR="00D359D8" w:rsidRPr="00064781">
        <w:t xml:space="preserve"> i ust. 5</w:t>
      </w:r>
      <w:r w:rsidRPr="00064781">
        <w:t xml:space="preserve"> ustawy z dnia 8 marca 1990 r. </w:t>
      </w:r>
      <w:r w:rsidR="00D359D8" w:rsidRPr="00064781">
        <w:br/>
      </w:r>
      <w:r w:rsidRPr="00064781">
        <w:t>o</w:t>
      </w:r>
      <w:r w:rsidR="00D23063" w:rsidRPr="00064781">
        <w:t xml:space="preserve"> </w:t>
      </w:r>
      <w:r w:rsidRPr="00064781">
        <w:t>sa</w:t>
      </w:r>
      <w:r w:rsidR="00EB3466" w:rsidRPr="00064781">
        <w:t>morządzie gminnym (Dz. U. z 202</w:t>
      </w:r>
      <w:r w:rsidR="00D359D8" w:rsidRPr="00064781">
        <w:t>3</w:t>
      </w:r>
      <w:r w:rsidRPr="00064781">
        <w:t xml:space="preserve"> r.</w:t>
      </w:r>
      <w:r w:rsidR="00617912" w:rsidRPr="00064781">
        <w:t>,</w:t>
      </w:r>
      <w:r w:rsidRPr="00064781">
        <w:t xml:space="preserve"> poz.</w:t>
      </w:r>
      <w:r w:rsidR="00EB3466" w:rsidRPr="00064781">
        <w:t xml:space="preserve"> </w:t>
      </w:r>
      <w:r w:rsidR="00D359D8" w:rsidRPr="00064781">
        <w:t>40</w:t>
      </w:r>
      <w:r w:rsidR="00EB3466" w:rsidRPr="00064781">
        <w:t>, z późn. zm.)</w:t>
      </w:r>
    </w:p>
    <w:p w14:paraId="28863D65" w14:textId="77777777" w:rsidR="001628DF" w:rsidRPr="00064781" w:rsidRDefault="001628DF" w:rsidP="00EF10B7">
      <w:pPr>
        <w:pStyle w:val="Bezodstpw"/>
        <w:spacing w:line="276" w:lineRule="auto"/>
      </w:pPr>
    </w:p>
    <w:p w14:paraId="40EE1486" w14:textId="77777777" w:rsidR="006C4E33" w:rsidRPr="00064781" w:rsidRDefault="006C4E33" w:rsidP="006C4E33">
      <w:pPr>
        <w:pStyle w:val="Bezodstpw"/>
        <w:spacing w:line="276" w:lineRule="auto"/>
        <w:jc w:val="center"/>
      </w:pPr>
      <w:r w:rsidRPr="00064781">
        <w:t>zarządza się, co następuje:</w:t>
      </w:r>
    </w:p>
    <w:p w14:paraId="08962170" w14:textId="77777777" w:rsidR="006C4E33" w:rsidRPr="00064781" w:rsidRDefault="006C4E33" w:rsidP="006C4E33">
      <w:pPr>
        <w:pStyle w:val="Bezodstpw"/>
        <w:spacing w:line="276" w:lineRule="auto"/>
        <w:jc w:val="center"/>
      </w:pPr>
    </w:p>
    <w:p w14:paraId="028D877B" w14:textId="77777777" w:rsidR="001628DF" w:rsidRPr="00064781" w:rsidRDefault="001628DF" w:rsidP="00EF10B7">
      <w:pPr>
        <w:pStyle w:val="Bezodstpw"/>
        <w:spacing w:line="276" w:lineRule="auto"/>
        <w:jc w:val="center"/>
      </w:pPr>
      <w:r w:rsidRPr="00064781">
        <w:t>§ 1</w:t>
      </w:r>
    </w:p>
    <w:p w14:paraId="0A93193B" w14:textId="0BD85317" w:rsidR="001628DF" w:rsidRPr="00064781" w:rsidRDefault="001628DF" w:rsidP="00EF10B7">
      <w:pPr>
        <w:pStyle w:val="Bezodstpw"/>
        <w:spacing w:line="276" w:lineRule="auto"/>
        <w:jc w:val="both"/>
      </w:pPr>
      <w:r w:rsidRPr="00064781">
        <w:t xml:space="preserve">Do udziału w pracach komisji </w:t>
      </w:r>
      <w:r w:rsidR="005D37F5" w:rsidRPr="00064781">
        <w:t>i zespołów Fundacji Unia Metropolii Polskich im. Pawła Adamowicza</w:t>
      </w:r>
      <w:r w:rsidR="00CD4382" w:rsidRPr="00064781">
        <w:t>, zwan</w:t>
      </w:r>
      <w:r w:rsidR="00617912" w:rsidRPr="00064781">
        <w:t>ej</w:t>
      </w:r>
      <w:r w:rsidR="00CD4382" w:rsidRPr="00064781">
        <w:t xml:space="preserve"> dalej UMP,</w:t>
      </w:r>
      <w:r w:rsidRPr="00064781">
        <w:t xml:space="preserve"> wyznacza się następujących przedstawicieli miasta Rzeszowa:</w:t>
      </w:r>
      <w:r w:rsidR="005D37F5" w:rsidRPr="00064781">
        <w:t xml:space="preserve">   </w:t>
      </w:r>
    </w:p>
    <w:p w14:paraId="483BB1F8" w14:textId="77777777" w:rsidR="001628DF" w:rsidRPr="00064781" w:rsidRDefault="001628DF" w:rsidP="00EF10B7">
      <w:pPr>
        <w:pStyle w:val="Bezodstpw"/>
        <w:spacing w:line="276" w:lineRule="auto"/>
        <w:jc w:val="both"/>
      </w:pPr>
    </w:p>
    <w:p w14:paraId="35275725" w14:textId="684BBA0B" w:rsidR="00772EE7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Bezpieczeństwa</w:t>
      </w:r>
      <w:r w:rsidR="00772EE7" w:rsidRPr="00064781">
        <w:t xml:space="preserve">: </w:t>
      </w:r>
      <w:r w:rsidRPr="00064781">
        <w:t>Lesław Bańdur</w:t>
      </w:r>
      <w:r w:rsidR="00772EE7" w:rsidRPr="00064781">
        <w:t>,</w:t>
      </w:r>
      <w:r w:rsidR="009C776A" w:rsidRPr="00064781">
        <w:t xml:space="preserve"> Zbigniew Sowa</w:t>
      </w:r>
      <w:r w:rsidR="00772EE7" w:rsidRPr="00064781">
        <w:t>,</w:t>
      </w:r>
      <w:r w:rsidRPr="00064781">
        <w:t xml:space="preserve"> Józef Wisz</w:t>
      </w:r>
      <w:r w:rsidR="00772EE7" w:rsidRPr="00064781">
        <w:t>;</w:t>
      </w:r>
    </w:p>
    <w:p w14:paraId="4146EBC0" w14:textId="3F5F345D" w:rsidR="00772EE7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Biznesu i Wiedzy</w:t>
      </w:r>
      <w:r w:rsidR="00772EE7" w:rsidRPr="00064781">
        <w:t xml:space="preserve">: </w:t>
      </w:r>
      <w:r w:rsidRPr="00064781">
        <w:t>Krystyna Stachowska</w:t>
      </w:r>
      <w:r w:rsidR="00772EE7" w:rsidRPr="00064781">
        <w:t xml:space="preserve">, </w:t>
      </w:r>
      <w:r w:rsidRPr="00064781">
        <w:t>Kamil Czyż</w:t>
      </w:r>
      <w:r w:rsidR="00772EE7" w:rsidRPr="00064781">
        <w:t xml:space="preserve">, </w:t>
      </w:r>
      <w:r w:rsidRPr="00064781">
        <w:t>Piotr Mamczur</w:t>
      </w:r>
      <w:r w:rsidR="00772EE7" w:rsidRPr="00064781">
        <w:t>;</w:t>
      </w:r>
    </w:p>
    <w:p w14:paraId="58CEFF43" w14:textId="7D7FD6B3" w:rsidR="00241FFD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Europejskich</w:t>
      </w:r>
      <w:r w:rsidR="00772EE7" w:rsidRPr="00064781">
        <w:t xml:space="preserve">: </w:t>
      </w:r>
      <w:r w:rsidRPr="00064781">
        <w:t>Paweł Potyrański</w:t>
      </w:r>
      <w:r w:rsidR="00772EE7" w:rsidRPr="00064781">
        <w:t>,</w:t>
      </w:r>
      <w:r w:rsidR="00BD4079" w:rsidRPr="00064781">
        <w:t xml:space="preserve"> </w:t>
      </w:r>
      <w:r w:rsidRPr="00064781">
        <w:t>Kamil Czyż</w:t>
      </w:r>
      <w:r w:rsidR="00772EE7" w:rsidRPr="00064781">
        <w:t>;</w:t>
      </w:r>
    </w:p>
    <w:p w14:paraId="1823975E" w14:textId="0E5C32CF" w:rsidR="00241FFD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Urbanistyki</w:t>
      </w:r>
      <w:r w:rsidR="00772EE7" w:rsidRPr="00064781">
        <w:t xml:space="preserve">: </w:t>
      </w:r>
      <w:r w:rsidRPr="00064781">
        <w:t>Dariusz Urbanik</w:t>
      </w:r>
      <w:r w:rsidR="00772EE7" w:rsidRPr="00064781">
        <w:t xml:space="preserve">, </w:t>
      </w:r>
      <w:r w:rsidRPr="00064781">
        <w:t xml:space="preserve">Barbara </w:t>
      </w:r>
      <w:proofErr w:type="spellStart"/>
      <w:r w:rsidRPr="00064781">
        <w:t>Pujdak</w:t>
      </w:r>
      <w:proofErr w:type="spellEnd"/>
      <w:r w:rsidR="00772EE7" w:rsidRPr="00064781">
        <w:t>, Katarzyna Leśko, Janusz Sepioł</w:t>
      </w:r>
      <w:r w:rsidR="00241FFD" w:rsidRPr="00064781">
        <w:t>;</w:t>
      </w:r>
      <w:r w:rsidRPr="00064781">
        <w:t xml:space="preserve">   </w:t>
      </w:r>
    </w:p>
    <w:p w14:paraId="2872A573" w14:textId="2F144990" w:rsidR="00241FFD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Edukacji i Mediów</w:t>
      </w:r>
      <w:r w:rsidR="00241FFD" w:rsidRPr="00064781">
        <w:t xml:space="preserve">: </w:t>
      </w:r>
      <w:r w:rsidRPr="00064781">
        <w:t>Krystyna Stachowska</w:t>
      </w:r>
      <w:r w:rsidR="00241FFD" w:rsidRPr="00064781">
        <w:t xml:space="preserve">, </w:t>
      </w:r>
      <w:r w:rsidRPr="00064781">
        <w:t>Zbigniew Bury</w:t>
      </w:r>
      <w:r w:rsidR="00241FFD" w:rsidRPr="00064781">
        <w:t>;</w:t>
      </w:r>
    </w:p>
    <w:p w14:paraId="5141FE60" w14:textId="27D080A8" w:rsidR="00241FFD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Kultury i Sportu</w:t>
      </w:r>
      <w:r w:rsidR="00241FFD" w:rsidRPr="00064781">
        <w:t xml:space="preserve">: </w:t>
      </w:r>
      <w:r w:rsidRPr="00064781">
        <w:t>Krystyna Stachowska</w:t>
      </w:r>
      <w:r w:rsidR="00241FFD" w:rsidRPr="00064781">
        <w:t xml:space="preserve">, </w:t>
      </w:r>
      <w:r w:rsidRPr="00064781">
        <w:t>Katarzyna Pawlak</w:t>
      </w:r>
      <w:r w:rsidR="009C776A" w:rsidRPr="00064781">
        <w:t>,</w:t>
      </w:r>
      <w:r w:rsidRPr="00064781">
        <w:t xml:space="preserve"> Jarosław Gutowski</w:t>
      </w:r>
      <w:r w:rsidR="40A2F6E1" w:rsidRPr="00064781">
        <w:t>, Adrian Rudawski</w:t>
      </w:r>
      <w:r w:rsidR="00241FFD" w:rsidRPr="00064781">
        <w:t>;</w:t>
      </w:r>
      <w:r w:rsidRPr="00064781">
        <w:t xml:space="preserve">  </w:t>
      </w:r>
    </w:p>
    <w:p w14:paraId="6BC87B4B" w14:textId="6919C4D8" w:rsidR="00241FFD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Środowiska</w:t>
      </w:r>
      <w:r w:rsidR="00241FFD" w:rsidRPr="00064781">
        <w:t xml:space="preserve">: </w:t>
      </w:r>
      <w:r w:rsidRPr="00064781">
        <w:t>Jolanta Kaźmierczak</w:t>
      </w:r>
      <w:r w:rsidR="00241FFD" w:rsidRPr="00064781">
        <w:t>,</w:t>
      </w:r>
      <w:r w:rsidRPr="00064781">
        <w:t xml:space="preserve"> Ewelina Bednarska</w:t>
      </w:r>
      <w:r w:rsidR="00241FFD" w:rsidRPr="00064781">
        <w:t>,</w:t>
      </w:r>
      <w:r w:rsidR="009C776A" w:rsidRPr="00064781">
        <w:t xml:space="preserve"> </w:t>
      </w:r>
      <w:r w:rsidRPr="00064781">
        <w:t>Małgorzata Wojnowska</w:t>
      </w:r>
      <w:r w:rsidR="00241FFD" w:rsidRPr="00064781">
        <w:t>;</w:t>
      </w:r>
    </w:p>
    <w:p w14:paraId="052EE4F6" w14:textId="5B6A2EDA" w:rsidR="00241FFD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Społecznych</w:t>
      </w:r>
      <w:r w:rsidR="00241FFD" w:rsidRPr="00064781">
        <w:t xml:space="preserve">: </w:t>
      </w:r>
      <w:r w:rsidRPr="00064781">
        <w:t>Krystyna Stachowska</w:t>
      </w:r>
      <w:r w:rsidR="00241FFD" w:rsidRPr="00064781">
        <w:t xml:space="preserve">, </w:t>
      </w:r>
      <w:r w:rsidR="009C776A" w:rsidRPr="00064781">
        <w:t>Agnieszka Siuśta</w:t>
      </w:r>
      <w:r w:rsidR="00241FFD" w:rsidRPr="00064781">
        <w:t xml:space="preserve">, </w:t>
      </w:r>
      <w:r w:rsidRPr="00064781">
        <w:t>Irena Marszałek-</w:t>
      </w:r>
      <w:proofErr w:type="spellStart"/>
      <w:r w:rsidRPr="00064781">
        <w:t>Czekierda</w:t>
      </w:r>
      <w:proofErr w:type="spellEnd"/>
      <w:r w:rsidR="00241FFD" w:rsidRPr="00064781">
        <w:t>;</w:t>
      </w:r>
      <w:r w:rsidRPr="00064781">
        <w:t xml:space="preserve"> </w:t>
      </w:r>
    </w:p>
    <w:p w14:paraId="73125674" w14:textId="50013165" w:rsidR="00241FFD" w:rsidRPr="00064781" w:rsidRDefault="005D37F5" w:rsidP="00241FF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Obywateli Miasta</w:t>
      </w:r>
      <w:r w:rsidR="00241FFD" w:rsidRPr="00064781">
        <w:t xml:space="preserve">: </w:t>
      </w:r>
      <w:r w:rsidRPr="00064781">
        <w:t>Bożena Kuźniar</w:t>
      </w:r>
      <w:r w:rsidR="00241FFD" w:rsidRPr="00064781">
        <w:t>,</w:t>
      </w:r>
      <w:r w:rsidRPr="00064781">
        <w:t xml:space="preserve"> </w:t>
      </w:r>
      <w:r w:rsidR="1152D418" w:rsidRPr="00064781">
        <w:t xml:space="preserve">Augustyn Rębisz, Przemysław Kędra, </w:t>
      </w:r>
      <w:r w:rsidRPr="00064781">
        <w:t>Maciej Magnowski</w:t>
      </w:r>
      <w:r w:rsidR="009C776A" w:rsidRPr="00064781">
        <w:t xml:space="preserve">, Joanna Miela; </w:t>
      </w:r>
    </w:p>
    <w:p w14:paraId="218B9CF9" w14:textId="0B6E330D" w:rsidR="00241FFD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UMP ds. Osiedleńczych</w:t>
      </w:r>
      <w:r w:rsidR="00241FFD" w:rsidRPr="00064781">
        <w:t xml:space="preserve">: </w:t>
      </w:r>
      <w:r w:rsidRPr="00064781">
        <w:t>Jolanta Kaźmierczak</w:t>
      </w:r>
      <w:r w:rsidR="00241FFD" w:rsidRPr="00064781">
        <w:t>,</w:t>
      </w:r>
      <w:r w:rsidRPr="00064781">
        <w:t xml:space="preserve"> </w:t>
      </w:r>
      <w:r w:rsidR="00241FFD" w:rsidRPr="00064781">
        <w:t>Agata Janicka;</w:t>
      </w:r>
    </w:p>
    <w:p w14:paraId="0411C79D" w14:textId="5F3B3477" w:rsidR="00146CDE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 xml:space="preserve">Komisja UMP ds. </w:t>
      </w:r>
      <w:proofErr w:type="spellStart"/>
      <w:r w:rsidRPr="00064781">
        <w:t>Metroregionów</w:t>
      </w:r>
      <w:proofErr w:type="spellEnd"/>
      <w:r w:rsidR="00241FFD" w:rsidRPr="00064781">
        <w:t xml:space="preserve">: </w:t>
      </w:r>
      <w:r w:rsidRPr="00064781">
        <w:t>Paweł Potyrański</w:t>
      </w:r>
      <w:r w:rsidR="00241FFD" w:rsidRPr="00064781">
        <w:t>,</w:t>
      </w:r>
      <w:r w:rsidR="00146CDE" w:rsidRPr="00064781">
        <w:t xml:space="preserve"> </w:t>
      </w:r>
      <w:r w:rsidRPr="00064781">
        <w:t xml:space="preserve">Barbara </w:t>
      </w:r>
      <w:proofErr w:type="spellStart"/>
      <w:r w:rsidRPr="00064781">
        <w:t>Pujdak</w:t>
      </w:r>
      <w:proofErr w:type="spellEnd"/>
      <w:r w:rsidR="00146CDE" w:rsidRPr="00064781">
        <w:t>;</w:t>
      </w:r>
      <w:r w:rsidRPr="00064781">
        <w:t xml:space="preserve">   </w:t>
      </w:r>
    </w:p>
    <w:p w14:paraId="39238CA1" w14:textId="68C86E80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Sekretarzy Miast UMP</w:t>
      </w:r>
      <w:r w:rsidR="00146CDE" w:rsidRPr="00064781">
        <w:t xml:space="preserve">: </w:t>
      </w:r>
      <w:r w:rsidRPr="00064781">
        <w:t>Marcin Stopa</w:t>
      </w:r>
      <w:r w:rsidR="00146CDE" w:rsidRPr="00064781">
        <w:t>;</w:t>
      </w:r>
      <w:r w:rsidRPr="00064781">
        <w:t xml:space="preserve"> </w:t>
      </w:r>
    </w:p>
    <w:p w14:paraId="23D6D7FA" w14:textId="32E7805A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Komisja Skarbników Miast UMP</w:t>
      </w:r>
      <w:r w:rsidR="005875E5" w:rsidRPr="00064781">
        <w:t xml:space="preserve">: </w:t>
      </w:r>
      <w:r w:rsidRPr="00064781">
        <w:t>Jacek Mróz</w:t>
      </w:r>
      <w:r w:rsidR="005875E5" w:rsidRPr="00064781">
        <w:t>;</w:t>
      </w:r>
    </w:p>
    <w:p w14:paraId="04286359" w14:textId="423E7E2B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UMP ds. Młodzieży</w:t>
      </w:r>
      <w:r w:rsidR="005875E5" w:rsidRPr="00064781">
        <w:t xml:space="preserve">: </w:t>
      </w:r>
      <w:r w:rsidRPr="00064781">
        <w:t>Krystyna Stachowska</w:t>
      </w:r>
      <w:r w:rsidR="0049624F" w:rsidRPr="00064781">
        <w:t xml:space="preserve">, </w:t>
      </w:r>
      <w:r w:rsidR="00C416EE" w:rsidRPr="00064781">
        <w:t>Aneta Dąbrowska, Krystian Przełożny;</w:t>
      </w:r>
    </w:p>
    <w:p w14:paraId="2652DAFB" w14:textId="354FA208" w:rsidR="0049624F" w:rsidRPr="00064781" w:rsidRDefault="0049624F" w:rsidP="0049624F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 xml:space="preserve">Zespół UMP ds. Dotacji: Adam Kunior, Ewelina </w:t>
      </w:r>
      <w:proofErr w:type="spellStart"/>
      <w:r w:rsidRPr="00064781">
        <w:t>Henclik</w:t>
      </w:r>
      <w:proofErr w:type="spellEnd"/>
      <w:r w:rsidR="00B70F8E" w:rsidRPr="00064781">
        <w:t>,</w:t>
      </w:r>
      <w:r w:rsidRPr="00064781">
        <w:t xml:space="preserve"> Agnieszka Kielar</w:t>
      </w:r>
      <w:r w:rsidR="00B70F8E" w:rsidRPr="00064781">
        <w:t>;</w:t>
      </w:r>
    </w:p>
    <w:p w14:paraId="1C77F26D" w14:textId="126EF294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UMP ds. Strategii</w:t>
      </w:r>
      <w:r w:rsidR="005875E5" w:rsidRPr="00064781">
        <w:t xml:space="preserve">: </w:t>
      </w:r>
      <w:r w:rsidRPr="00064781">
        <w:t>Paweł Potyrański</w:t>
      </w:r>
      <w:r w:rsidR="008C38CD" w:rsidRPr="00064781">
        <w:t>, Urszula Kukulska;</w:t>
      </w:r>
    </w:p>
    <w:p w14:paraId="409BEFB4" w14:textId="4656FBC3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UMP ds. Migracji i Integracji</w:t>
      </w:r>
      <w:r w:rsidR="005875E5" w:rsidRPr="00064781">
        <w:t xml:space="preserve">: </w:t>
      </w:r>
      <w:r w:rsidR="009C776A" w:rsidRPr="00064781">
        <w:t>Andrzej Burnat</w:t>
      </w:r>
      <w:r w:rsidR="005875E5" w:rsidRPr="00064781">
        <w:t xml:space="preserve">, </w:t>
      </w:r>
      <w:r w:rsidR="009C776A" w:rsidRPr="00064781">
        <w:t xml:space="preserve">Joanna Miela, </w:t>
      </w:r>
      <w:r w:rsidRPr="00064781">
        <w:t>Agnieszka Czarnota</w:t>
      </w:r>
      <w:r w:rsidR="005875E5" w:rsidRPr="00064781">
        <w:t>;</w:t>
      </w:r>
      <w:r w:rsidRPr="00064781">
        <w:t xml:space="preserve">   </w:t>
      </w:r>
    </w:p>
    <w:p w14:paraId="39479765" w14:textId="1785F1E2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UMP ds. Dostępności</w:t>
      </w:r>
      <w:r w:rsidR="005875E5" w:rsidRPr="00064781">
        <w:t xml:space="preserve">: </w:t>
      </w:r>
      <w:r w:rsidRPr="00064781">
        <w:t>Bożena Kuźniar</w:t>
      </w:r>
      <w:r w:rsidR="009C776A" w:rsidRPr="00064781">
        <w:t xml:space="preserve">, </w:t>
      </w:r>
      <w:r w:rsidR="2C70C9BF" w:rsidRPr="00064781">
        <w:t xml:space="preserve">Barbara Szałęga, </w:t>
      </w:r>
      <w:r w:rsidRPr="00064781">
        <w:t>Andrzej Burnat</w:t>
      </w:r>
      <w:r w:rsidR="009C776A" w:rsidRPr="00064781">
        <w:t>;</w:t>
      </w:r>
    </w:p>
    <w:p w14:paraId="0A87D0B7" w14:textId="528B74B8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UMP ds. Pracowniczych Planów Kapitałowych</w:t>
      </w:r>
      <w:r w:rsidR="005875E5" w:rsidRPr="00064781">
        <w:t>: Dorota Woźniak</w:t>
      </w:r>
      <w:r w:rsidR="006E2C16">
        <w:t>,</w:t>
      </w:r>
      <w:r w:rsidR="005875E5" w:rsidRPr="00064781">
        <w:t xml:space="preserve"> </w:t>
      </w:r>
      <w:r w:rsidRPr="00064781">
        <w:t>Justyn Godek</w:t>
      </w:r>
      <w:r w:rsidR="005875E5" w:rsidRPr="00064781">
        <w:t xml:space="preserve">, </w:t>
      </w:r>
      <w:r w:rsidRPr="00064781">
        <w:t>Agnieszka Kurdziel</w:t>
      </w:r>
      <w:r w:rsidR="005875E5" w:rsidRPr="00064781">
        <w:t>;</w:t>
      </w:r>
      <w:r w:rsidRPr="00064781">
        <w:t xml:space="preserve">   </w:t>
      </w:r>
    </w:p>
    <w:p w14:paraId="4A58F7DF" w14:textId="43664CA9" w:rsidR="005D37F5" w:rsidRPr="00064781" w:rsidRDefault="005D37F5" w:rsidP="3E54DD48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UMP ds. Jednostek Pomocniczych Gminy</w:t>
      </w:r>
      <w:r w:rsidR="005875E5" w:rsidRPr="00064781">
        <w:t xml:space="preserve">: </w:t>
      </w:r>
      <w:r w:rsidRPr="00064781">
        <w:t>Mirosław Kubiak</w:t>
      </w:r>
      <w:r w:rsidR="002C54E6" w:rsidRPr="00064781">
        <w:t>,</w:t>
      </w:r>
      <w:r w:rsidR="2545DE6B" w:rsidRPr="00064781">
        <w:t xml:space="preserve"> Agnieszka Kołodziejczyk</w:t>
      </w:r>
      <w:r w:rsidR="002C54E6" w:rsidRPr="00064781">
        <w:t>;</w:t>
      </w:r>
    </w:p>
    <w:p w14:paraId="280C8A9B" w14:textId="6FF6E60D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UMP ds. Turystyki w Miastach UMP</w:t>
      </w:r>
      <w:r w:rsidR="005875E5" w:rsidRPr="00064781">
        <w:t xml:space="preserve">: </w:t>
      </w:r>
      <w:r w:rsidRPr="00064781">
        <w:t>Kamil Czyż</w:t>
      </w:r>
      <w:r w:rsidR="005875E5" w:rsidRPr="00064781">
        <w:t xml:space="preserve">, </w:t>
      </w:r>
      <w:r w:rsidRPr="00064781">
        <w:t>Jarosław Gutowski</w:t>
      </w:r>
      <w:r w:rsidR="005875E5" w:rsidRPr="00064781">
        <w:t>;</w:t>
      </w:r>
      <w:r w:rsidRPr="00064781">
        <w:t xml:space="preserve">  </w:t>
      </w:r>
    </w:p>
    <w:p w14:paraId="042E2ECF" w14:textId="213C3191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Koordynacyjny UMP ds. Zintegrowanych Inwestycji Terytorialnych i Polityki Miejskiej</w:t>
      </w:r>
      <w:r w:rsidR="005875E5" w:rsidRPr="00064781">
        <w:t xml:space="preserve">: </w:t>
      </w:r>
      <w:r w:rsidRPr="00064781">
        <w:t>Paweł Potyrański</w:t>
      </w:r>
      <w:r w:rsidR="005875E5" w:rsidRPr="00064781">
        <w:t xml:space="preserve">, </w:t>
      </w:r>
      <w:r w:rsidRPr="00064781">
        <w:t xml:space="preserve">Barbara </w:t>
      </w:r>
      <w:proofErr w:type="spellStart"/>
      <w:r w:rsidRPr="00064781">
        <w:t>Pujdak</w:t>
      </w:r>
      <w:proofErr w:type="spellEnd"/>
      <w:r w:rsidR="005875E5" w:rsidRPr="00064781">
        <w:t>;</w:t>
      </w:r>
      <w:r w:rsidRPr="00064781">
        <w:t xml:space="preserve">   </w:t>
      </w:r>
    </w:p>
    <w:p w14:paraId="7AC66E26" w14:textId="2052E46C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Koordynacyjny UMP ds. Odpadów Komunalnych</w:t>
      </w:r>
      <w:r w:rsidR="005875E5" w:rsidRPr="00064781">
        <w:t xml:space="preserve">: </w:t>
      </w:r>
      <w:r w:rsidRPr="00064781">
        <w:t>Ewelina Bednarska</w:t>
      </w:r>
      <w:r w:rsidR="005875E5" w:rsidRPr="00064781">
        <w:t>;</w:t>
      </w:r>
      <w:r w:rsidRPr="00064781">
        <w:t xml:space="preserve">     </w:t>
      </w:r>
    </w:p>
    <w:p w14:paraId="297C956D" w14:textId="4009B668" w:rsidR="005875E5" w:rsidRPr="00064781" w:rsidRDefault="005D37F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UMP ds. Ustrojowych</w:t>
      </w:r>
      <w:r w:rsidR="005875E5" w:rsidRPr="00064781">
        <w:t xml:space="preserve">: </w:t>
      </w:r>
      <w:r w:rsidRPr="00064781">
        <w:t>Alicja Trzyna</w:t>
      </w:r>
      <w:r w:rsidR="005875E5" w:rsidRPr="00064781">
        <w:t xml:space="preserve">, </w:t>
      </w:r>
      <w:r w:rsidRPr="00064781">
        <w:t>Janina Załuska</w:t>
      </w:r>
      <w:r w:rsidR="005875E5" w:rsidRPr="00064781">
        <w:t>;</w:t>
      </w:r>
    </w:p>
    <w:p w14:paraId="2B7D468C" w14:textId="4C395621" w:rsidR="005875E5" w:rsidRPr="00064781" w:rsidRDefault="005D37F5" w:rsidP="7318C1A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>Zespół koordynujący prace wydziałów komunikacji w miastach UMP</w:t>
      </w:r>
      <w:r w:rsidR="005875E5" w:rsidRPr="00064781">
        <w:t xml:space="preserve">: </w:t>
      </w:r>
      <w:r w:rsidRPr="00064781">
        <w:t>Zdzisław Sudoł</w:t>
      </w:r>
      <w:r w:rsidR="00FC2992" w:rsidRPr="00064781">
        <w:t>,</w:t>
      </w:r>
      <w:r w:rsidR="789C2DBC" w:rsidRPr="00064781">
        <w:t xml:space="preserve"> Eliza Tryczyńska-Wróbel</w:t>
      </w:r>
      <w:r w:rsidR="006E2C16">
        <w:t>,</w:t>
      </w:r>
      <w:r w:rsidR="789C2DBC" w:rsidRPr="00064781">
        <w:t xml:space="preserve"> Iwona Bachórz, Sylwia Łoza</w:t>
      </w:r>
      <w:r w:rsidR="00FC2992" w:rsidRPr="00064781">
        <w:t>;</w:t>
      </w:r>
    </w:p>
    <w:p w14:paraId="00083B6F" w14:textId="0492CE28" w:rsidR="005875E5" w:rsidRPr="00064781" w:rsidRDefault="005875E5" w:rsidP="005D37F5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</w:pPr>
      <w:r w:rsidRPr="00064781">
        <w:t xml:space="preserve">Zespół UMP ds. </w:t>
      </w:r>
      <w:proofErr w:type="spellStart"/>
      <w:r w:rsidRPr="00064781">
        <w:t>EKOstrategii</w:t>
      </w:r>
      <w:proofErr w:type="spellEnd"/>
      <w:r w:rsidRPr="00064781">
        <w:t xml:space="preserve"> – Agata Szpiech  – koordynator,</w:t>
      </w:r>
    </w:p>
    <w:p w14:paraId="56DCCB3E" w14:textId="277846C8" w:rsidR="005875E5" w:rsidRPr="00064781" w:rsidRDefault="005875E5" w:rsidP="005875E5">
      <w:pPr>
        <w:pStyle w:val="Bezodstpw"/>
        <w:numPr>
          <w:ilvl w:val="0"/>
          <w:numId w:val="5"/>
        </w:numPr>
        <w:spacing w:line="276" w:lineRule="auto"/>
        <w:jc w:val="both"/>
      </w:pPr>
      <w:r w:rsidRPr="00064781">
        <w:t>Podzespół UMP ds. wyzwań energetycznych – Andrzej Bołdak,</w:t>
      </w:r>
    </w:p>
    <w:p w14:paraId="6F6DF305" w14:textId="6D896777" w:rsidR="00276109" w:rsidRPr="00064781" w:rsidRDefault="005875E5" w:rsidP="00276109">
      <w:pPr>
        <w:pStyle w:val="Bezodstpw"/>
        <w:numPr>
          <w:ilvl w:val="0"/>
          <w:numId w:val="5"/>
        </w:numPr>
        <w:spacing w:line="276" w:lineRule="auto"/>
        <w:jc w:val="both"/>
      </w:pPr>
      <w:r w:rsidRPr="00064781">
        <w:t xml:space="preserve">Podzespół UMP ds. błękitnej i zielonej infrastruktury – Katarzyna Spaczyńska, </w:t>
      </w:r>
      <w:r w:rsidR="00276109" w:rsidRPr="00064781">
        <w:t xml:space="preserve">Gabriela </w:t>
      </w:r>
      <w:proofErr w:type="spellStart"/>
      <w:r w:rsidR="00276109" w:rsidRPr="00064781">
        <w:t>Samborowska</w:t>
      </w:r>
      <w:proofErr w:type="spellEnd"/>
      <w:r w:rsidR="00276109" w:rsidRPr="00064781">
        <w:t>,</w:t>
      </w:r>
    </w:p>
    <w:p w14:paraId="68110B10" w14:textId="167AF413" w:rsidR="005D37F5" w:rsidRPr="00064781" w:rsidRDefault="00276109" w:rsidP="00276109">
      <w:pPr>
        <w:pStyle w:val="Bezodstpw"/>
        <w:numPr>
          <w:ilvl w:val="0"/>
          <w:numId w:val="5"/>
        </w:numPr>
        <w:spacing w:line="276" w:lineRule="auto"/>
        <w:jc w:val="both"/>
      </w:pPr>
      <w:r w:rsidRPr="00064781">
        <w:t>Podzespół UMP ds. kwestii klimatycznych – Agata Szpiech,</w:t>
      </w:r>
      <w:r w:rsidR="005D37F5" w:rsidRPr="00064781">
        <w:t xml:space="preserve"> </w:t>
      </w:r>
      <w:r w:rsidRPr="00064781">
        <w:t xml:space="preserve">Gabriela </w:t>
      </w:r>
      <w:proofErr w:type="spellStart"/>
      <w:r w:rsidRPr="00064781">
        <w:t>Samborowska</w:t>
      </w:r>
      <w:proofErr w:type="spellEnd"/>
      <w:r w:rsidRPr="00064781">
        <w:t>.</w:t>
      </w:r>
    </w:p>
    <w:p w14:paraId="70E25594" w14:textId="77777777" w:rsidR="005D37F5" w:rsidRPr="00064781" w:rsidRDefault="005D37F5" w:rsidP="005D37F5">
      <w:pPr>
        <w:pStyle w:val="Bezodstpw"/>
        <w:spacing w:line="276" w:lineRule="auto"/>
        <w:jc w:val="both"/>
      </w:pPr>
    </w:p>
    <w:p w14:paraId="35F9F6C4" w14:textId="77777777" w:rsidR="005D37F5" w:rsidRPr="00064781" w:rsidRDefault="00276109" w:rsidP="00276109">
      <w:pPr>
        <w:pStyle w:val="Bezodstpw"/>
        <w:spacing w:line="276" w:lineRule="auto"/>
        <w:jc w:val="center"/>
      </w:pPr>
      <w:r w:rsidRPr="00064781">
        <w:t>§ 2</w:t>
      </w:r>
    </w:p>
    <w:p w14:paraId="446385D1" w14:textId="31AABE5D" w:rsidR="008100E1" w:rsidRPr="00064781" w:rsidRDefault="00276109" w:rsidP="008100E1">
      <w:pPr>
        <w:pStyle w:val="Bezodstpw"/>
        <w:spacing w:line="276" w:lineRule="auto"/>
        <w:jc w:val="both"/>
      </w:pPr>
      <w:r w:rsidRPr="00064781">
        <w:t>W uzasadnionych przypadkach Prezydent Miasta Rzeszowa, Zastępcy Prezydenta Miasta Rzeszowa, Sekretarz Miasta Rzeszowa, Skarbnik Miasta Rzeszowa lub dyrektorzy jednostek organizacyjn</w:t>
      </w:r>
      <w:r w:rsidR="00D359D8" w:rsidRPr="00064781">
        <w:t>ych</w:t>
      </w:r>
      <w:r w:rsidRPr="00064781">
        <w:t xml:space="preserve"> miasta Rzeszowa mogą wyznaczyć do udziału w pracach komisji </w:t>
      </w:r>
      <w:r w:rsidR="008E2D15" w:rsidRPr="00064781">
        <w:br/>
      </w:r>
      <w:r w:rsidRPr="00064781">
        <w:t xml:space="preserve">i zespołów UMP, o których mowa w § 1 inne osoby. </w:t>
      </w:r>
    </w:p>
    <w:p w14:paraId="3646D257" w14:textId="77777777" w:rsidR="003A716C" w:rsidRPr="00064781" w:rsidRDefault="003A716C" w:rsidP="008100E1">
      <w:pPr>
        <w:pStyle w:val="Bezodstpw"/>
        <w:spacing w:line="276" w:lineRule="auto"/>
        <w:jc w:val="both"/>
      </w:pPr>
    </w:p>
    <w:p w14:paraId="39118C93" w14:textId="77777777" w:rsidR="001628DF" w:rsidRPr="00064781" w:rsidRDefault="00276109" w:rsidP="008100E1">
      <w:pPr>
        <w:pStyle w:val="Bezodstpw"/>
        <w:spacing w:line="276" w:lineRule="auto"/>
        <w:jc w:val="center"/>
      </w:pPr>
      <w:r w:rsidRPr="00064781">
        <w:t>§ 3</w:t>
      </w:r>
    </w:p>
    <w:p w14:paraId="714AC196" w14:textId="41BBB7BB" w:rsidR="00D23063" w:rsidRPr="00064781" w:rsidRDefault="008100E1" w:rsidP="00D23063">
      <w:pPr>
        <w:pStyle w:val="Bezodstpw"/>
        <w:spacing w:line="276" w:lineRule="auto"/>
        <w:jc w:val="both"/>
      </w:pPr>
      <w:r w:rsidRPr="00064781">
        <w:t>Stałym przedstawicielem miasta Rzeszowa w Komis</w:t>
      </w:r>
      <w:r w:rsidR="00D23063" w:rsidRPr="00064781">
        <w:t>jach</w:t>
      </w:r>
      <w:r w:rsidRPr="00064781">
        <w:t xml:space="preserve"> UMP</w:t>
      </w:r>
      <w:r w:rsidR="00D23063" w:rsidRPr="00064781">
        <w:t>:</w:t>
      </w:r>
      <w:r w:rsidRPr="00064781">
        <w:t xml:space="preserve"> ds. Bezpieczeństwa,</w:t>
      </w:r>
      <w:r w:rsidR="00D23063" w:rsidRPr="00064781">
        <w:t xml:space="preserve"> </w:t>
      </w:r>
      <w:r w:rsidRPr="00064781">
        <w:t>ds. Europejskich,</w:t>
      </w:r>
      <w:r w:rsidR="00D23063" w:rsidRPr="00064781">
        <w:t xml:space="preserve"> </w:t>
      </w:r>
      <w:r w:rsidRPr="00064781">
        <w:t xml:space="preserve">ds. Obywateli Miasta oraz ds. </w:t>
      </w:r>
      <w:proofErr w:type="spellStart"/>
      <w:r w:rsidRPr="00064781">
        <w:t>Metroregionów</w:t>
      </w:r>
      <w:proofErr w:type="spellEnd"/>
      <w:r w:rsidRPr="00064781">
        <w:t xml:space="preserve"> jest Prezydent Miasta Rzeszowa.</w:t>
      </w:r>
    </w:p>
    <w:p w14:paraId="5BF17DB1" w14:textId="77777777" w:rsidR="00D23063" w:rsidRPr="00064781" w:rsidRDefault="00D23063" w:rsidP="00D23063">
      <w:pPr>
        <w:pStyle w:val="Bezodstpw"/>
        <w:spacing w:line="276" w:lineRule="auto"/>
        <w:jc w:val="both"/>
      </w:pPr>
    </w:p>
    <w:p w14:paraId="5A6FE636" w14:textId="77777777" w:rsidR="008100E1" w:rsidRPr="00064781" w:rsidRDefault="00276109" w:rsidP="00D23063">
      <w:pPr>
        <w:pStyle w:val="Bezodstpw"/>
        <w:spacing w:line="276" w:lineRule="auto"/>
        <w:jc w:val="center"/>
      </w:pPr>
      <w:r w:rsidRPr="00064781">
        <w:t>§ 4</w:t>
      </w:r>
    </w:p>
    <w:p w14:paraId="11DF8993" w14:textId="0032630C" w:rsidR="00EB3466" w:rsidRPr="00064781" w:rsidRDefault="00EB3466" w:rsidP="005E4255">
      <w:pPr>
        <w:pStyle w:val="Bezodstpw"/>
        <w:spacing w:line="276" w:lineRule="auto"/>
        <w:jc w:val="both"/>
      </w:pPr>
      <w:r w:rsidRPr="00064781">
        <w:t>Trac</w:t>
      </w:r>
      <w:r w:rsidR="005E4255" w:rsidRPr="00064781">
        <w:t>i</w:t>
      </w:r>
      <w:r w:rsidR="00D23063" w:rsidRPr="00064781">
        <w:t xml:space="preserve"> moc</w:t>
      </w:r>
      <w:r w:rsidR="005E4255" w:rsidRPr="00064781">
        <w:t xml:space="preserve"> zarządzenie Nr 30/2022 Prezydenta Miasta Rzeszowa z dnia 14 kwietnia 2022 r.</w:t>
      </w:r>
      <w:r w:rsidR="46014880" w:rsidRPr="00064781">
        <w:t xml:space="preserve"> </w:t>
      </w:r>
      <w:r w:rsidR="005E4255" w:rsidRPr="00064781">
        <w:t xml:space="preserve">w sprawie wyznaczenia przedstawicieli miasta Rzeszowa do udziału w pracach komisji </w:t>
      </w:r>
      <w:r w:rsidR="005E4255" w:rsidRPr="00064781">
        <w:br/>
        <w:t xml:space="preserve">i zespołów Fundacji Unia Metropolii Polskich im. Pawła Adamowicza. </w:t>
      </w:r>
    </w:p>
    <w:p w14:paraId="44050308" w14:textId="5AF5BC15" w:rsidR="00146CDE" w:rsidRPr="00064781" w:rsidRDefault="00146CDE" w:rsidP="005E4255">
      <w:pPr>
        <w:pStyle w:val="Bezodstpw"/>
        <w:spacing w:line="276" w:lineRule="auto"/>
        <w:jc w:val="both"/>
      </w:pPr>
    </w:p>
    <w:p w14:paraId="0F5228B2" w14:textId="77777777" w:rsidR="00D23063" w:rsidRPr="00064781" w:rsidRDefault="00276109" w:rsidP="00D23063">
      <w:pPr>
        <w:pStyle w:val="Bezodstpw"/>
        <w:spacing w:line="276" w:lineRule="auto"/>
        <w:jc w:val="center"/>
      </w:pPr>
      <w:r w:rsidRPr="00064781">
        <w:t>§ 5</w:t>
      </w:r>
    </w:p>
    <w:p w14:paraId="5DEFDF86" w14:textId="77777777" w:rsidR="00D23063" w:rsidRPr="00064781" w:rsidRDefault="00D23063" w:rsidP="00D23063">
      <w:pPr>
        <w:pStyle w:val="Bezodstpw"/>
        <w:spacing w:line="276" w:lineRule="auto"/>
        <w:jc w:val="both"/>
      </w:pPr>
      <w:r w:rsidRPr="00064781">
        <w:t>Zarządzenie wchodzi w życie z dniem podpisania.</w:t>
      </w:r>
    </w:p>
    <w:p w14:paraId="565EED9F" w14:textId="77777777" w:rsidR="00D23063" w:rsidRPr="00064781" w:rsidRDefault="00D23063" w:rsidP="00D23063">
      <w:pPr>
        <w:pStyle w:val="Bezodstpw"/>
        <w:spacing w:line="276" w:lineRule="auto"/>
        <w:jc w:val="both"/>
      </w:pPr>
    </w:p>
    <w:p w14:paraId="12CED3B7" w14:textId="77777777" w:rsidR="00D23063" w:rsidRPr="00064781" w:rsidRDefault="00D23063" w:rsidP="00D23063">
      <w:pPr>
        <w:pStyle w:val="Bezodstpw"/>
        <w:spacing w:line="276" w:lineRule="auto"/>
        <w:jc w:val="both"/>
      </w:pPr>
    </w:p>
    <w:p w14:paraId="239CDCFD" w14:textId="77777777" w:rsidR="00D23063" w:rsidRPr="00064781" w:rsidRDefault="00D23063" w:rsidP="00D23063">
      <w:pPr>
        <w:pStyle w:val="Bezodstpw"/>
        <w:spacing w:line="276" w:lineRule="auto"/>
        <w:jc w:val="both"/>
      </w:pPr>
    </w:p>
    <w:p w14:paraId="53D690A7" w14:textId="77777777" w:rsidR="005D37F5" w:rsidRPr="00064781" w:rsidRDefault="005D37F5" w:rsidP="005D37F5">
      <w:pPr>
        <w:spacing w:line="276" w:lineRule="auto"/>
        <w:ind w:left="360" w:hanging="360"/>
        <w:rPr>
          <w:szCs w:val="20"/>
        </w:rPr>
      </w:pPr>
    </w:p>
    <w:p w14:paraId="453FA200" w14:textId="094ED38A" w:rsidR="005D37F5" w:rsidRPr="00064781" w:rsidRDefault="005D37F5" w:rsidP="005E4255">
      <w:pPr>
        <w:spacing w:line="480" w:lineRule="auto"/>
        <w:ind w:left="360" w:hanging="360"/>
        <w:rPr>
          <w:szCs w:val="20"/>
        </w:rPr>
      </w:pPr>
      <w:r w:rsidRPr="00064781">
        <w:rPr>
          <w:szCs w:val="20"/>
        </w:rPr>
        <w:tab/>
      </w:r>
      <w:r w:rsidRPr="00064781">
        <w:rPr>
          <w:szCs w:val="20"/>
        </w:rPr>
        <w:tab/>
      </w:r>
      <w:r w:rsidRPr="00064781">
        <w:rPr>
          <w:szCs w:val="20"/>
        </w:rPr>
        <w:tab/>
      </w:r>
      <w:r w:rsidRPr="00064781">
        <w:rPr>
          <w:szCs w:val="20"/>
        </w:rPr>
        <w:tab/>
      </w:r>
      <w:r w:rsidRPr="00064781">
        <w:rPr>
          <w:szCs w:val="20"/>
        </w:rPr>
        <w:tab/>
      </w:r>
      <w:r w:rsidRPr="00064781">
        <w:rPr>
          <w:szCs w:val="20"/>
        </w:rPr>
        <w:tab/>
      </w:r>
    </w:p>
    <w:p w14:paraId="3536A634" w14:textId="77777777" w:rsidR="00D23063" w:rsidRPr="00064781" w:rsidRDefault="00D23063">
      <w:pPr>
        <w:pStyle w:val="Bezodstpw"/>
        <w:spacing w:line="276" w:lineRule="auto"/>
        <w:jc w:val="both"/>
      </w:pPr>
    </w:p>
    <w:sectPr w:rsidR="00D23063" w:rsidRPr="00064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47A"/>
    <w:multiLevelType w:val="hybridMultilevel"/>
    <w:tmpl w:val="8140F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87AD3"/>
    <w:multiLevelType w:val="hybridMultilevel"/>
    <w:tmpl w:val="703A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A05D7"/>
    <w:multiLevelType w:val="hybridMultilevel"/>
    <w:tmpl w:val="0D002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8423F"/>
    <w:multiLevelType w:val="hybridMultilevel"/>
    <w:tmpl w:val="7BE818A8"/>
    <w:lvl w:ilvl="0" w:tplc="DF7C50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3974F7"/>
    <w:multiLevelType w:val="hybridMultilevel"/>
    <w:tmpl w:val="5860B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96321">
    <w:abstractNumId w:val="1"/>
  </w:num>
  <w:num w:numId="2" w16cid:durableId="1275163978">
    <w:abstractNumId w:val="2"/>
  </w:num>
  <w:num w:numId="3" w16cid:durableId="905795759">
    <w:abstractNumId w:val="0"/>
  </w:num>
  <w:num w:numId="4" w16cid:durableId="1492983395">
    <w:abstractNumId w:val="4"/>
  </w:num>
  <w:num w:numId="5" w16cid:durableId="176915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DF"/>
    <w:rsid w:val="00064781"/>
    <w:rsid w:val="000D0582"/>
    <w:rsid w:val="00146CDE"/>
    <w:rsid w:val="001628DF"/>
    <w:rsid w:val="001855FE"/>
    <w:rsid w:val="0021195E"/>
    <w:rsid w:val="002143A8"/>
    <w:rsid w:val="00241FFD"/>
    <w:rsid w:val="00276109"/>
    <w:rsid w:val="00276A21"/>
    <w:rsid w:val="002C54E6"/>
    <w:rsid w:val="002F1F0D"/>
    <w:rsid w:val="00316E9E"/>
    <w:rsid w:val="003A716C"/>
    <w:rsid w:val="0041750D"/>
    <w:rsid w:val="00421711"/>
    <w:rsid w:val="00490C7A"/>
    <w:rsid w:val="0049624F"/>
    <w:rsid w:val="004A38D5"/>
    <w:rsid w:val="004A5B05"/>
    <w:rsid w:val="00511E63"/>
    <w:rsid w:val="00537818"/>
    <w:rsid w:val="005875E5"/>
    <w:rsid w:val="005D37F5"/>
    <w:rsid w:val="005E4255"/>
    <w:rsid w:val="00605BF0"/>
    <w:rsid w:val="00617912"/>
    <w:rsid w:val="0064682F"/>
    <w:rsid w:val="006C1CAE"/>
    <w:rsid w:val="006C4E33"/>
    <w:rsid w:val="006E238A"/>
    <w:rsid w:val="006E2C16"/>
    <w:rsid w:val="00736B8E"/>
    <w:rsid w:val="007643A4"/>
    <w:rsid w:val="00772EE7"/>
    <w:rsid w:val="0077B145"/>
    <w:rsid w:val="008100E1"/>
    <w:rsid w:val="00857C9C"/>
    <w:rsid w:val="008C38CD"/>
    <w:rsid w:val="008E2D15"/>
    <w:rsid w:val="00986119"/>
    <w:rsid w:val="009C776A"/>
    <w:rsid w:val="00A07287"/>
    <w:rsid w:val="00A141E7"/>
    <w:rsid w:val="00B70F8E"/>
    <w:rsid w:val="00BD4079"/>
    <w:rsid w:val="00C416EE"/>
    <w:rsid w:val="00C85574"/>
    <w:rsid w:val="00CA38F4"/>
    <w:rsid w:val="00CB15CF"/>
    <w:rsid w:val="00CB2789"/>
    <w:rsid w:val="00CD4382"/>
    <w:rsid w:val="00CF31EA"/>
    <w:rsid w:val="00D23063"/>
    <w:rsid w:val="00D359D8"/>
    <w:rsid w:val="00D50780"/>
    <w:rsid w:val="00D66D59"/>
    <w:rsid w:val="00DF6B96"/>
    <w:rsid w:val="00EB3466"/>
    <w:rsid w:val="00EF10B7"/>
    <w:rsid w:val="00FC2992"/>
    <w:rsid w:val="00FC392E"/>
    <w:rsid w:val="0531E649"/>
    <w:rsid w:val="072090BC"/>
    <w:rsid w:val="0E0329DD"/>
    <w:rsid w:val="0ECBBA2F"/>
    <w:rsid w:val="0F8F25A1"/>
    <w:rsid w:val="1152D418"/>
    <w:rsid w:val="165AFD72"/>
    <w:rsid w:val="2545DE6B"/>
    <w:rsid w:val="25F80D25"/>
    <w:rsid w:val="2C70C9BF"/>
    <w:rsid w:val="2F124405"/>
    <w:rsid w:val="3E54DD48"/>
    <w:rsid w:val="40A2F6E1"/>
    <w:rsid w:val="46014880"/>
    <w:rsid w:val="46DEA119"/>
    <w:rsid w:val="50A05F00"/>
    <w:rsid w:val="63E985BA"/>
    <w:rsid w:val="6892E2EE"/>
    <w:rsid w:val="6FCABAE3"/>
    <w:rsid w:val="7318C1A5"/>
    <w:rsid w:val="789C2DBC"/>
    <w:rsid w:val="7D5A6B0C"/>
    <w:rsid w:val="7D8E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3394"/>
  <w15:chartTrackingRefBased/>
  <w15:docId w15:val="{E0F16102-612A-49C8-818E-243B7E8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1C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96"/>
      <w:szCs w:val="24"/>
    </w:rPr>
  </w:style>
  <w:style w:type="paragraph" w:styleId="Bezodstpw">
    <w:name w:val="No Spacing"/>
    <w:uiPriority w:val="1"/>
    <w:qFormat/>
    <w:rsid w:val="001628D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0403-255F-4A73-939E-45BCF4D1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cp:lastPrinted>2022-04-13T12:35:00Z</cp:lastPrinted>
  <dcterms:created xsi:type="dcterms:W3CDTF">2023-09-18T05:50:00Z</dcterms:created>
  <dcterms:modified xsi:type="dcterms:W3CDTF">2023-09-21T09:51:00Z</dcterms:modified>
</cp:coreProperties>
</file>